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1057"/>
        <w:gridCol w:w="845"/>
        <w:gridCol w:w="1196"/>
        <w:gridCol w:w="1121"/>
        <w:gridCol w:w="685"/>
        <w:gridCol w:w="685"/>
        <w:gridCol w:w="905"/>
        <w:gridCol w:w="1082"/>
        <w:gridCol w:w="771"/>
        <w:gridCol w:w="1292"/>
        <w:gridCol w:w="1292"/>
        <w:gridCol w:w="1005"/>
      </w:tblGrid>
      <w:tr w:rsidR="000343A0" w:rsidRPr="000343A0" w:rsidTr="00177C34">
        <w:tc>
          <w:tcPr>
            <w:tcW w:w="12950" w:type="dxa"/>
            <w:gridSpan w:val="13"/>
          </w:tcPr>
          <w:p w:rsidR="000343A0" w:rsidRPr="000343A0" w:rsidRDefault="000343A0" w:rsidP="0040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Parroquia San José</w:t>
            </w:r>
          </w:p>
          <w:p w:rsidR="000343A0" w:rsidRPr="000343A0" w:rsidRDefault="000343A0" w:rsidP="0040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Horario de celebraciones de semana santa  14 al 21 de abril</w:t>
            </w:r>
          </w:p>
          <w:p w:rsidR="000343A0" w:rsidRPr="000343A0" w:rsidRDefault="000343A0" w:rsidP="0040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34" w:rsidRPr="000343A0" w:rsidTr="00177C34">
        <w:tc>
          <w:tcPr>
            <w:tcW w:w="1014" w:type="dxa"/>
          </w:tcPr>
          <w:p w:rsidR="00E1511F" w:rsidRPr="000343A0" w:rsidRDefault="00E1511F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Día </w:t>
            </w:r>
          </w:p>
        </w:tc>
        <w:tc>
          <w:tcPr>
            <w:tcW w:w="1057" w:type="dxa"/>
          </w:tcPr>
          <w:p w:rsidR="00E1511F" w:rsidRDefault="00E1511F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Parroquia</w:t>
            </w:r>
          </w:p>
          <w:p w:rsidR="00177C34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C34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P. José Luis</w:t>
            </w:r>
          </w:p>
        </w:tc>
        <w:tc>
          <w:tcPr>
            <w:tcW w:w="845" w:type="dxa"/>
          </w:tcPr>
          <w:p w:rsidR="00E1511F" w:rsidRDefault="00E1511F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Sgda</w:t>
            </w:r>
            <w:proofErr w:type="spellEnd"/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. Familia</w:t>
            </w:r>
          </w:p>
          <w:p w:rsidR="00177C34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C34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Héctor </w:t>
            </w:r>
          </w:p>
        </w:tc>
        <w:tc>
          <w:tcPr>
            <w:tcW w:w="1196" w:type="dxa"/>
          </w:tcPr>
          <w:p w:rsidR="00177C34" w:rsidRDefault="00E1511F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Ma. Auxiliadora</w:t>
            </w:r>
          </w:p>
          <w:p w:rsidR="00177C34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Héctor</w:t>
            </w:r>
            <w:r w:rsidR="00E1511F"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</w:tcPr>
          <w:p w:rsidR="00E1511F" w:rsidRPr="000343A0" w:rsidRDefault="00E1511F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Guadalupe</w:t>
            </w:r>
          </w:p>
          <w:p w:rsidR="00E1511F" w:rsidRPr="000343A0" w:rsidRDefault="00E1511F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(los Reales)</w:t>
            </w:r>
          </w:p>
        </w:tc>
        <w:tc>
          <w:tcPr>
            <w:tcW w:w="685" w:type="dxa"/>
          </w:tcPr>
          <w:p w:rsidR="00E1511F" w:rsidRDefault="00E1511F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San Pablo</w:t>
            </w:r>
          </w:p>
          <w:p w:rsidR="00177C34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P. José Luis</w:t>
            </w:r>
          </w:p>
        </w:tc>
        <w:tc>
          <w:tcPr>
            <w:tcW w:w="685" w:type="dxa"/>
          </w:tcPr>
          <w:p w:rsidR="00E1511F" w:rsidRDefault="00E1511F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Santo Niño</w:t>
            </w:r>
          </w:p>
          <w:p w:rsidR="00177C34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P. José Luis</w:t>
            </w:r>
          </w:p>
        </w:tc>
        <w:tc>
          <w:tcPr>
            <w:tcW w:w="905" w:type="dxa"/>
          </w:tcPr>
          <w:p w:rsidR="00E1511F" w:rsidRDefault="00E1511F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San Juan</w:t>
            </w:r>
          </w:p>
          <w:p w:rsidR="00177C34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C34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Héctor </w:t>
            </w:r>
          </w:p>
        </w:tc>
        <w:tc>
          <w:tcPr>
            <w:tcW w:w="1082" w:type="dxa"/>
          </w:tcPr>
          <w:p w:rsidR="00E1511F" w:rsidRPr="000343A0" w:rsidRDefault="000343A0" w:rsidP="00405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Adoración al Santísimo sacramento (Jueves Santo) </w:t>
            </w:r>
          </w:p>
        </w:tc>
        <w:tc>
          <w:tcPr>
            <w:tcW w:w="771" w:type="dxa"/>
            <w:vMerge w:val="restart"/>
            <w:textDirection w:val="btLr"/>
          </w:tcPr>
          <w:p w:rsidR="00E1511F" w:rsidRPr="000343A0" w:rsidRDefault="00E1511F" w:rsidP="00177C3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177C34" w:rsidRDefault="00177C34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77C34">
              <w:rPr>
                <w:rFonts w:ascii="Times New Roman" w:hAnsi="Times New Roman" w:cs="Times New Roman"/>
                <w:b/>
                <w:sz w:val="24"/>
                <w:szCs w:val="20"/>
              </w:rPr>
              <w:t>Actos de Piedad</w:t>
            </w: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511F" w:rsidRPr="000343A0" w:rsidRDefault="00E1511F" w:rsidP="00177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3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Actos de piedad </w:t>
            </w:r>
          </w:p>
        </w:tc>
        <w:tc>
          <w:tcPr>
            <w:tcW w:w="1292" w:type="dxa"/>
          </w:tcPr>
          <w:p w:rsidR="00E1511F" w:rsidRPr="000343A0" w:rsidRDefault="00E1511F" w:rsidP="00A76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Vía crucis</w:t>
            </w:r>
          </w:p>
        </w:tc>
        <w:tc>
          <w:tcPr>
            <w:tcW w:w="1292" w:type="dxa"/>
          </w:tcPr>
          <w:p w:rsidR="00E1511F" w:rsidRPr="000343A0" w:rsidRDefault="00E1511F" w:rsidP="00A76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Procesión del silencio</w:t>
            </w:r>
          </w:p>
        </w:tc>
        <w:tc>
          <w:tcPr>
            <w:tcW w:w="1005" w:type="dxa"/>
          </w:tcPr>
          <w:p w:rsidR="00E1511F" w:rsidRPr="000343A0" w:rsidRDefault="00E1511F" w:rsidP="00A76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Rosario a la virgen dolorosa</w:t>
            </w:r>
          </w:p>
        </w:tc>
      </w:tr>
      <w:tr w:rsidR="00177C34" w:rsidRPr="000343A0" w:rsidTr="00177C34">
        <w:tc>
          <w:tcPr>
            <w:tcW w:w="1014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Domingo de ramos </w:t>
            </w:r>
          </w:p>
        </w:tc>
        <w:tc>
          <w:tcPr>
            <w:tcW w:w="1057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12:30 md</w:t>
            </w: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84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11:00 am</w:t>
            </w:r>
          </w:p>
        </w:tc>
        <w:tc>
          <w:tcPr>
            <w:tcW w:w="1196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 (sábado)</w:t>
            </w:r>
          </w:p>
        </w:tc>
        <w:tc>
          <w:tcPr>
            <w:tcW w:w="1121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5:00 pm</w:t>
            </w:r>
          </w:p>
        </w:tc>
        <w:tc>
          <w:tcPr>
            <w:tcW w:w="68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9:00 am</w:t>
            </w:r>
          </w:p>
        </w:tc>
        <w:tc>
          <w:tcPr>
            <w:tcW w:w="68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10:00 am</w:t>
            </w:r>
          </w:p>
        </w:tc>
        <w:tc>
          <w:tcPr>
            <w:tcW w:w="90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6:00 pm</w:t>
            </w:r>
          </w:p>
        </w:tc>
        <w:tc>
          <w:tcPr>
            <w:tcW w:w="1082" w:type="dxa"/>
            <w:vMerge w:val="restart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Inicia al terminar la celebración de la cena del Señor</w:t>
            </w: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Procúrese hacer un rol con horario para las personas asistentes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xtendiendo así la adoración lo más posible</w:t>
            </w:r>
          </w:p>
        </w:tc>
        <w:tc>
          <w:tcPr>
            <w:tcW w:w="771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CE102B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</w:t>
            </w:r>
            <w:r w:rsidR="000343A0"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0 am</w:t>
            </w: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Iniciando en Parroquia </w:t>
            </w: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Todas las comunidades de parroquia lo</w:t>
            </w: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celebramos juntos</w:t>
            </w:r>
          </w:p>
        </w:tc>
        <w:tc>
          <w:tcPr>
            <w:tcW w:w="1292" w:type="dxa"/>
            <w:vMerge w:val="restart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cada iglesia </w:t>
            </w: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Comenzando a las 8:00 pm</w:t>
            </w:r>
          </w:p>
        </w:tc>
        <w:tc>
          <w:tcPr>
            <w:tcW w:w="1005" w:type="dxa"/>
            <w:vMerge w:val="restart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E15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E15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E15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A0" w:rsidRPr="000343A0" w:rsidRDefault="000343A0" w:rsidP="00E15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cada Iglesia al terminar </w:t>
            </w:r>
          </w:p>
          <w:p w:rsidR="000343A0" w:rsidRPr="000343A0" w:rsidRDefault="000343A0" w:rsidP="00E15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La procesión del silencio</w:t>
            </w:r>
          </w:p>
          <w:p w:rsidR="000343A0" w:rsidRPr="000343A0" w:rsidRDefault="000343A0" w:rsidP="00E15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34" w:rsidRPr="000343A0" w:rsidTr="00177C34">
        <w:tc>
          <w:tcPr>
            <w:tcW w:w="1014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Lunes santo</w:t>
            </w:r>
          </w:p>
        </w:tc>
        <w:tc>
          <w:tcPr>
            <w:tcW w:w="1057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84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1196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1121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68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68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90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108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34" w:rsidRPr="000343A0" w:rsidTr="00177C34">
        <w:tc>
          <w:tcPr>
            <w:tcW w:w="1014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Martes santo</w:t>
            </w:r>
          </w:p>
        </w:tc>
        <w:tc>
          <w:tcPr>
            <w:tcW w:w="1057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84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1196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1121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68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68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90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108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34" w:rsidRPr="000343A0" w:rsidTr="00177C34">
        <w:tc>
          <w:tcPr>
            <w:tcW w:w="1014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Miércoles santo</w:t>
            </w:r>
          </w:p>
        </w:tc>
        <w:tc>
          <w:tcPr>
            <w:tcW w:w="1057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Misa de recepción de óleos</w:t>
            </w:r>
          </w:p>
        </w:tc>
        <w:tc>
          <w:tcPr>
            <w:tcW w:w="84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1196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1121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68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68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90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108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34" w:rsidRPr="000343A0" w:rsidTr="00177C34">
        <w:tc>
          <w:tcPr>
            <w:tcW w:w="1014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Jueves santo</w:t>
            </w: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del señor </w:t>
            </w:r>
          </w:p>
        </w:tc>
        <w:tc>
          <w:tcPr>
            <w:tcW w:w="1057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8:00 pm</w:t>
            </w:r>
          </w:p>
        </w:tc>
        <w:tc>
          <w:tcPr>
            <w:tcW w:w="845" w:type="dxa"/>
          </w:tcPr>
          <w:p w:rsidR="000343A0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6:30</w:t>
            </w:r>
            <w:r w:rsidR="000343A0"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196" w:type="dxa"/>
          </w:tcPr>
          <w:p w:rsidR="000343A0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343A0"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:00 pm</w:t>
            </w:r>
          </w:p>
        </w:tc>
        <w:tc>
          <w:tcPr>
            <w:tcW w:w="1121" w:type="dxa"/>
          </w:tcPr>
          <w:p w:rsid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4:00 pm</w:t>
            </w:r>
          </w:p>
          <w:p w:rsidR="00177C34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P. José Luis</w:t>
            </w:r>
          </w:p>
        </w:tc>
        <w:tc>
          <w:tcPr>
            <w:tcW w:w="685" w:type="dxa"/>
          </w:tcPr>
          <w:p w:rsidR="000343A0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343A0"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:00 pm</w:t>
            </w:r>
          </w:p>
        </w:tc>
        <w:tc>
          <w:tcPr>
            <w:tcW w:w="685" w:type="dxa"/>
          </w:tcPr>
          <w:p w:rsidR="000343A0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343A0"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:00 pm</w:t>
            </w:r>
          </w:p>
        </w:tc>
        <w:tc>
          <w:tcPr>
            <w:tcW w:w="905" w:type="dxa"/>
          </w:tcPr>
          <w:p w:rsidR="000343A0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343A0"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:00 pm</w:t>
            </w:r>
          </w:p>
        </w:tc>
        <w:tc>
          <w:tcPr>
            <w:tcW w:w="108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34" w:rsidRPr="000343A0" w:rsidTr="00177C34">
        <w:tc>
          <w:tcPr>
            <w:tcW w:w="1014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Viernes santo</w:t>
            </w: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Pasión del Señor</w:t>
            </w:r>
          </w:p>
        </w:tc>
        <w:tc>
          <w:tcPr>
            <w:tcW w:w="1057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5:00 pm</w:t>
            </w:r>
          </w:p>
        </w:tc>
        <w:tc>
          <w:tcPr>
            <w:tcW w:w="84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4:00 pm</w:t>
            </w:r>
          </w:p>
        </w:tc>
        <w:tc>
          <w:tcPr>
            <w:tcW w:w="1196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3:00 pm </w:t>
            </w:r>
          </w:p>
        </w:tc>
        <w:tc>
          <w:tcPr>
            <w:tcW w:w="1121" w:type="dxa"/>
          </w:tcPr>
          <w:p w:rsid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3:00 pm</w:t>
            </w:r>
          </w:p>
          <w:p w:rsidR="00177C34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C34" w:rsidRPr="000343A0" w:rsidRDefault="00CE102B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Ministro</w:t>
            </w:r>
          </w:p>
        </w:tc>
        <w:tc>
          <w:tcPr>
            <w:tcW w:w="685" w:type="dxa"/>
          </w:tcPr>
          <w:p w:rsid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3:00 pm</w:t>
            </w:r>
          </w:p>
          <w:p w:rsidR="00CE102B" w:rsidRDefault="00CE102B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02B" w:rsidRPr="000343A0" w:rsidRDefault="00CE102B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4:00 pm</w:t>
            </w:r>
          </w:p>
        </w:tc>
        <w:tc>
          <w:tcPr>
            <w:tcW w:w="90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5:00 pm</w:t>
            </w:r>
          </w:p>
        </w:tc>
        <w:tc>
          <w:tcPr>
            <w:tcW w:w="108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34" w:rsidRPr="000343A0" w:rsidTr="00177C34">
        <w:tc>
          <w:tcPr>
            <w:tcW w:w="1014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Sábado santo</w:t>
            </w:r>
          </w:p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Vigilia Pascual</w:t>
            </w:r>
          </w:p>
        </w:tc>
        <w:tc>
          <w:tcPr>
            <w:tcW w:w="1057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9:00 pm</w:t>
            </w:r>
          </w:p>
        </w:tc>
        <w:tc>
          <w:tcPr>
            <w:tcW w:w="845" w:type="dxa"/>
          </w:tcPr>
          <w:p w:rsidR="000343A0" w:rsidRPr="000343A0" w:rsidRDefault="00CE102B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7:00 p</w:t>
            </w:r>
            <w:r w:rsidR="000343A0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196" w:type="dxa"/>
          </w:tcPr>
          <w:p w:rsidR="000343A0" w:rsidRPr="000343A0" w:rsidRDefault="00CE102B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5:0</w:t>
            </w:r>
            <w:r w:rsidR="000343A0">
              <w:rPr>
                <w:rFonts w:ascii="Times New Roman" w:hAnsi="Times New Roman" w:cs="Times New Roman"/>
                <w:b/>
                <w:sz w:val="20"/>
                <w:szCs w:val="20"/>
              </w:rPr>
              <w:t>0 pm</w:t>
            </w:r>
          </w:p>
        </w:tc>
        <w:tc>
          <w:tcPr>
            <w:tcW w:w="1121" w:type="dxa"/>
          </w:tcPr>
          <w:p w:rsid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4:00 pm</w:t>
            </w:r>
          </w:p>
          <w:p w:rsidR="00177C34" w:rsidRPr="000343A0" w:rsidRDefault="00177C34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Héctor </w:t>
            </w:r>
          </w:p>
        </w:tc>
        <w:tc>
          <w:tcPr>
            <w:tcW w:w="68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4:00 pm</w:t>
            </w:r>
          </w:p>
        </w:tc>
        <w:tc>
          <w:tcPr>
            <w:tcW w:w="685" w:type="dxa"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5:30 pm</w:t>
            </w:r>
          </w:p>
        </w:tc>
        <w:tc>
          <w:tcPr>
            <w:tcW w:w="905" w:type="dxa"/>
          </w:tcPr>
          <w:p w:rsidR="000343A0" w:rsidRPr="000343A0" w:rsidRDefault="00CE102B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343A0">
              <w:rPr>
                <w:rFonts w:ascii="Times New Roman" w:hAnsi="Times New Roman" w:cs="Times New Roman"/>
                <w:b/>
                <w:sz w:val="20"/>
                <w:szCs w:val="20"/>
              </w:rPr>
              <w:t>:00 pm</w:t>
            </w:r>
          </w:p>
        </w:tc>
        <w:tc>
          <w:tcPr>
            <w:tcW w:w="108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0343A0" w:rsidRPr="000343A0" w:rsidRDefault="000343A0" w:rsidP="00A76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7C34" w:rsidRPr="000343A0" w:rsidTr="00177C34">
        <w:tc>
          <w:tcPr>
            <w:tcW w:w="1014" w:type="dxa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Domingo de Pascua </w:t>
            </w:r>
          </w:p>
        </w:tc>
        <w:tc>
          <w:tcPr>
            <w:tcW w:w="1057" w:type="dxa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12:30 md</w:t>
            </w:r>
          </w:p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</w:t>
            </w:r>
          </w:p>
        </w:tc>
        <w:tc>
          <w:tcPr>
            <w:tcW w:w="845" w:type="dxa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11:00 am</w:t>
            </w:r>
          </w:p>
        </w:tc>
        <w:tc>
          <w:tcPr>
            <w:tcW w:w="1196" w:type="dxa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7:00 pm (sábado)</w:t>
            </w:r>
          </w:p>
        </w:tc>
        <w:tc>
          <w:tcPr>
            <w:tcW w:w="1121" w:type="dxa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5:00 pm</w:t>
            </w:r>
          </w:p>
        </w:tc>
        <w:tc>
          <w:tcPr>
            <w:tcW w:w="685" w:type="dxa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9:00 am</w:t>
            </w:r>
          </w:p>
        </w:tc>
        <w:tc>
          <w:tcPr>
            <w:tcW w:w="685" w:type="dxa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10:00 am</w:t>
            </w:r>
          </w:p>
        </w:tc>
        <w:tc>
          <w:tcPr>
            <w:tcW w:w="905" w:type="dxa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A0">
              <w:rPr>
                <w:rFonts w:ascii="Times New Roman" w:hAnsi="Times New Roman" w:cs="Times New Roman"/>
                <w:b/>
                <w:sz w:val="20"/>
                <w:szCs w:val="20"/>
              </w:rPr>
              <w:t>6:00 pm</w:t>
            </w:r>
          </w:p>
        </w:tc>
        <w:tc>
          <w:tcPr>
            <w:tcW w:w="1082" w:type="dxa"/>
            <w:shd w:val="clear" w:color="auto" w:fill="000000" w:themeFill="text1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000000" w:themeFill="text1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0000" w:themeFill="text1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0000" w:themeFill="text1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000000" w:themeFill="text1"/>
          </w:tcPr>
          <w:p w:rsidR="000343A0" w:rsidRPr="000343A0" w:rsidRDefault="000343A0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02B" w:rsidRPr="000343A0" w:rsidTr="00162358">
        <w:tc>
          <w:tcPr>
            <w:tcW w:w="7508" w:type="dxa"/>
            <w:gridSpan w:val="8"/>
          </w:tcPr>
          <w:p w:rsidR="00CE102B" w:rsidRPr="00CE102B" w:rsidRDefault="00CE102B" w:rsidP="000343A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E102B">
              <w:rPr>
                <w:rFonts w:ascii="Times New Roman" w:hAnsi="Times New Roman" w:cs="Times New Roman"/>
                <w:b/>
                <w:szCs w:val="20"/>
              </w:rPr>
              <w:t xml:space="preserve">Misa Crismal </w:t>
            </w:r>
          </w:p>
          <w:p w:rsidR="00CE102B" w:rsidRPr="00CE102B" w:rsidRDefault="00CE102B" w:rsidP="000343A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E102B">
              <w:rPr>
                <w:rFonts w:ascii="Times New Roman" w:hAnsi="Times New Roman" w:cs="Times New Roman"/>
                <w:b/>
                <w:szCs w:val="20"/>
              </w:rPr>
              <w:t xml:space="preserve">Miércoles Santo 12:00 md </w:t>
            </w:r>
          </w:p>
          <w:p w:rsidR="00CE102B" w:rsidRPr="00CE102B" w:rsidRDefault="00CE102B" w:rsidP="000343A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E102B">
              <w:rPr>
                <w:rFonts w:ascii="Times New Roman" w:hAnsi="Times New Roman" w:cs="Times New Roman"/>
                <w:b/>
                <w:szCs w:val="20"/>
              </w:rPr>
              <w:t>Iglesia Catedral Mártires de Cristo Rey</w:t>
            </w:r>
          </w:p>
          <w:p w:rsidR="00CE102B" w:rsidRPr="00CE102B" w:rsidRDefault="00CE102B" w:rsidP="000343A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E102B">
              <w:rPr>
                <w:rFonts w:ascii="Times New Roman" w:hAnsi="Times New Roman" w:cs="Times New Roman"/>
                <w:b/>
                <w:szCs w:val="20"/>
              </w:rPr>
              <w:t>Piedras Negras</w:t>
            </w:r>
          </w:p>
          <w:p w:rsidR="00CE102B" w:rsidRPr="000343A0" w:rsidRDefault="00CE102B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02B">
              <w:rPr>
                <w:rFonts w:ascii="Times New Roman" w:hAnsi="Times New Roman" w:cs="Times New Roman"/>
                <w:b/>
                <w:szCs w:val="20"/>
              </w:rPr>
              <w:t>Bendición y consagración de óleos y renovación de promesas sacerdotales.</w:t>
            </w:r>
          </w:p>
        </w:tc>
        <w:tc>
          <w:tcPr>
            <w:tcW w:w="1082" w:type="dxa"/>
            <w:shd w:val="clear" w:color="auto" w:fill="000000" w:themeFill="text1"/>
          </w:tcPr>
          <w:p w:rsidR="00CE102B" w:rsidRPr="000343A0" w:rsidRDefault="00CE102B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000000" w:themeFill="text1"/>
          </w:tcPr>
          <w:p w:rsidR="00CE102B" w:rsidRPr="000343A0" w:rsidRDefault="00CE102B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0000" w:themeFill="text1"/>
          </w:tcPr>
          <w:p w:rsidR="00CE102B" w:rsidRPr="000343A0" w:rsidRDefault="00CE102B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0000" w:themeFill="text1"/>
          </w:tcPr>
          <w:p w:rsidR="00CE102B" w:rsidRPr="000343A0" w:rsidRDefault="00CE102B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000000" w:themeFill="text1"/>
          </w:tcPr>
          <w:p w:rsidR="00CE102B" w:rsidRPr="000343A0" w:rsidRDefault="00CE102B" w:rsidP="00034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052B9" w:rsidRPr="000343A0" w:rsidRDefault="00E052B9" w:rsidP="000343A0">
      <w:pPr>
        <w:rPr>
          <w:rFonts w:ascii="Times New Roman" w:hAnsi="Times New Roman" w:cs="Times New Roman"/>
          <w:b/>
          <w:sz w:val="20"/>
          <w:szCs w:val="20"/>
        </w:rPr>
      </w:pPr>
    </w:p>
    <w:sectPr w:rsidR="00E052B9" w:rsidRPr="000343A0" w:rsidSect="000343A0">
      <w:pgSz w:w="15840" w:h="12240" w:orient="landscape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8E" w:rsidRDefault="0058618E" w:rsidP="00E1511F">
      <w:pPr>
        <w:spacing w:after="0" w:line="240" w:lineRule="auto"/>
      </w:pPr>
      <w:r>
        <w:separator/>
      </w:r>
    </w:p>
  </w:endnote>
  <w:endnote w:type="continuationSeparator" w:id="0">
    <w:p w:rsidR="0058618E" w:rsidRDefault="0058618E" w:rsidP="00E1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8E" w:rsidRDefault="0058618E" w:rsidP="00E1511F">
      <w:pPr>
        <w:spacing w:after="0" w:line="240" w:lineRule="auto"/>
      </w:pPr>
      <w:r>
        <w:separator/>
      </w:r>
    </w:p>
  </w:footnote>
  <w:footnote w:type="continuationSeparator" w:id="0">
    <w:p w:rsidR="0058618E" w:rsidRDefault="0058618E" w:rsidP="00E15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E6"/>
    <w:rsid w:val="000343A0"/>
    <w:rsid w:val="00177C34"/>
    <w:rsid w:val="004059B3"/>
    <w:rsid w:val="0058618E"/>
    <w:rsid w:val="00A76FE6"/>
    <w:rsid w:val="00CE102B"/>
    <w:rsid w:val="00E052B9"/>
    <w:rsid w:val="00E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00186-B91C-40A8-A322-11C6626E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5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11F"/>
  </w:style>
  <w:style w:type="paragraph" w:styleId="Piedepgina">
    <w:name w:val="footer"/>
    <w:basedOn w:val="Normal"/>
    <w:link w:val="PiedepginaCar"/>
    <w:uiPriority w:val="99"/>
    <w:unhideWhenUsed/>
    <w:rsid w:val="00E15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11F"/>
  </w:style>
  <w:style w:type="paragraph" w:styleId="Textodeglobo">
    <w:name w:val="Balloon Text"/>
    <w:basedOn w:val="Normal"/>
    <w:link w:val="TextodegloboCar"/>
    <w:uiPriority w:val="99"/>
    <w:semiHidden/>
    <w:unhideWhenUsed/>
    <w:rsid w:val="0017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2019-04-04T18:02:00Z</cp:lastPrinted>
  <dcterms:created xsi:type="dcterms:W3CDTF">2019-04-04T16:32:00Z</dcterms:created>
  <dcterms:modified xsi:type="dcterms:W3CDTF">2019-04-04T18:03:00Z</dcterms:modified>
</cp:coreProperties>
</file>